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FC" w:rsidRPr="00293C9F" w:rsidRDefault="008851FC" w:rsidP="008851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1FC" w:rsidRPr="00293C9F" w:rsidRDefault="008851FC" w:rsidP="008851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1FC" w:rsidRPr="00293C9F" w:rsidRDefault="008851FC" w:rsidP="008851FC">
      <w:pPr>
        <w:spacing w:after="150" w:line="240" w:lineRule="auto"/>
        <w:jc w:val="center"/>
        <w:rPr>
          <w:rFonts w:ascii="Times New Roman" w:eastAsia="Times New Roman" w:hAnsi="Times New Roman"/>
          <w:b/>
          <w:color w:val="222222"/>
          <w:sz w:val="32"/>
          <w:szCs w:val="32"/>
          <w:lang w:eastAsia="ru-RU"/>
        </w:rPr>
      </w:pPr>
      <w:r w:rsidRPr="00293C9F">
        <w:rPr>
          <w:rFonts w:ascii="Times New Roman" w:eastAsia="Times New Roman" w:hAnsi="Times New Roman"/>
          <w:b/>
          <w:bCs/>
          <w:color w:val="222222"/>
          <w:sz w:val="32"/>
          <w:szCs w:val="32"/>
          <w:lang w:eastAsia="ru-RU"/>
        </w:rPr>
        <w:t>Отчет о работе школьного спортивного клуба «Факел»</w:t>
      </w:r>
    </w:p>
    <w:p w:rsidR="008851FC" w:rsidRDefault="008851FC" w:rsidP="008851FC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32"/>
          <w:szCs w:val="32"/>
          <w:lang w:eastAsia="ru-RU"/>
        </w:rPr>
      </w:pPr>
      <w:r w:rsidRPr="00293C9F">
        <w:rPr>
          <w:rFonts w:ascii="Times New Roman" w:eastAsia="Times New Roman" w:hAnsi="Times New Roman"/>
          <w:b/>
          <w:bCs/>
          <w:color w:val="222222"/>
          <w:sz w:val="32"/>
          <w:szCs w:val="32"/>
          <w:lang w:eastAsia="ru-RU"/>
        </w:rPr>
        <w:t>за 2023–2024 учебный год</w:t>
      </w:r>
    </w:p>
    <w:p w:rsidR="008851FC" w:rsidRPr="00293C9F" w:rsidRDefault="008851FC" w:rsidP="008851FC">
      <w:pPr>
        <w:spacing w:after="150" w:line="240" w:lineRule="auto"/>
        <w:jc w:val="center"/>
        <w:rPr>
          <w:rFonts w:ascii="Times New Roman" w:eastAsia="Times New Roman" w:hAnsi="Times New Roman"/>
          <w:b/>
          <w:color w:val="222222"/>
          <w:sz w:val="32"/>
          <w:szCs w:val="32"/>
          <w:lang w:eastAsia="ru-RU"/>
        </w:rPr>
      </w:pPr>
    </w:p>
    <w:p w:rsidR="008851FC" w:rsidRPr="00293C9F" w:rsidRDefault="008851FC" w:rsidP="008851FC">
      <w:pPr>
        <w:spacing w:after="150" w:line="240" w:lineRule="auto"/>
        <w:ind w:firstLine="425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 1 октября 2021 года на базе МБОУ «СОШ» с</w:t>
      </w:r>
      <w:proofErr w:type="gramStart"/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.О</w:t>
      </w:r>
      <w:proofErr w:type="gramEnd"/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бъячево создан и успешно функционирует школьный спортивный клуб «Факел» (далее – ШСК) как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общественное объединение.</w:t>
      </w:r>
    </w:p>
    <w:p w:rsidR="008851FC" w:rsidRDefault="008851FC" w:rsidP="008851FC">
      <w:pPr>
        <w:spacing w:after="150" w:line="240" w:lineRule="auto"/>
        <w:ind w:firstLine="425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Обязанности руководителя ШСК исполняет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Федорова Наталия Викторовна</w:t>
      </w:r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учитель физической культуры, назначе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нный приказом директора от 01.11.2021 № 402/1-о.д. Наталия Викторовна </w:t>
      </w:r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преподает физическую культуру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на протяжении 11 лет в данном учреждении, учитель  первой </w:t>
      </w:r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категории.</w:t>
      </w:r>
    </w:p>
    <w:p w:rsidR="008851FC" w:rsidRPr="0067694A" w:rsidRDefault="008851FC" w:rsidP="008851FC">
      <w:pPr>
        <w:spacing w:after="150" w:line="240" w:lineRule="auto"/>
        <w:ind w:firstLine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706E4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Цель деятельности Спортклуба «Факел»:</w:t>
      </w:r>
      <w:r w:rsidRPr="0067694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вовлечение обучающихся в систематические занятия физической культурой, школьным и массовым спортом, формирование здорового образа жизни, а также развитие и популяризация традиций региона в области физической культуры и спорта.</w:t>
      </w:r>
    </w:p>
    <w:p w:rsidR="008851FC" w:rsidRPr="00F706E4" w:rsidRDefault="008851FC" w:rsidP="008851FC">
      <w:pPr>
        <w:spacing w:after="150" w:line="240" w:lineRule="auto"/>
        <w:ind w:firstLine="426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F706E4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Задачами деятельности Спортклуба «Факел» являются</w:t>
      </w:r>
      <w:r w:rsidRPr="00F706E4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:</w:t>
      </w:r>
    </w:p>
    <w:p w:rsidR="008851FC" w:rsidRPr="00F706E4" w:rsidRDefault="008851FC" w:rsidP="008851F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вовлечение </w:t>
      </w:r>
      <w:proofErr w:type="gramStart"/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в том числе с ограниченными возможностями здоровья, в систематические занятия физической культурой и спортом;</w:t>
      </w:r>
    </w:p>
    <w:p w:rsidR="008851FC" w:rsidRPr="00F706E4" w:rsidRDefault="008851FC" w:rsidP="008851F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организация и проведение спортивных, физкультурных и оздоровительных мероприятий в МБОУ «СОШ» с</w:t>
      </w:r>
      <w:proofErr w:type="gramStart"/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.О</w:t>
      </w:r>
      <w:proofErr w:type="gramEnd"/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бъячево, реализующей программы начального общего, основного общего, среднего общего образования, в том числе этапов Всероссийских соревнований обучающихся по различным видам спорта, проводимых в МБОУ «СОШ» с.Объячево;</w:t>
      </w:r>
    </w:p>
    <w:p w:rsidR="008851FC" w:rsidRPr="00F706E4" w:rsidRDefault="008851FC" w:rsidP="008851F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развитие волонтерского движения по организации массовых мероприятий и пропаганде здорового образа жизни;</w:t>
      </w:r>
    </w:p>
    <w:p w:rsidR="008851FC" w:rsidRPr="00F706E4" w:rsidRDefault="008851FC" w:rsidP="008851F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повышение эффективности пропаганды идеи физической культуры, школьного и массового спорта и здорового образа жизни;</w:t>
      </w:r>
    </w:p>
    <w:p w:rsidR="008851FC" w:rsidRPr="00F706E4" w:rsidRDefault="008851FC" w:rsidP="008851F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содействие в создании условий для систематических занятий физической культурой (материально-технических, кадровых, психологических).</w:t>
      </w:r>
    </w:p>
    <w:p w:rsidR="008851FC" w:rsidRDefault="008851FC" w:rsidP="008851FC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8851FC" w:rsidRPr="00F706E4" w:rsidRDefault="008851FC" w:rsidP="008851FC">
      <w:pPr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706E4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Функции Спортклуба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«Факел»:</w:t>
      </w:r>
    </w:p>
    <w:p w:rsidR="008851FC" w:rsidRPr="00F706E4" w:rsidRDefault="008851FC" w:rsidP="008851FC">
      <w:pPr>
        <w:spacing w:after="150" w:line="240" w:lineRule="auto"/>
        <w:jc w:val="both"/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</w:pPr>
      <w:r w:rsidRPr="003229B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F706E4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В целях реализации основных задач Спортклуб осуществляет следующие функции:</w:t>
      </w:r>
    </w:p>
    <w:p w:rsidR="008851FC" w:rsidRPr="00F706E4" w:rsidRDefault="008851FC" w:rsidP="008851F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организацию и проведение физкультурно-оздоровительной и спортивно-массовой работы, расширение спектра услуг секционной и досуговой работы, в том числе для лиц с ограниченными возможностями здоровья;</w:t>
      </w:r>
    </w:p>
    <w:p w:rsidR="008851FC" w:rsidRPr="00F706E4" w:rsidRDefault="008851FC" w:rsidP="008851F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организацию и проведение социально значимых мероприятий: Всероссийские спортивные соревнования (игры) школьников «Президентские состязания», «Президентские спортивные игры», Всероссийские соревнования «Вызов Первых»</w:t>
      </w:r>
      <w:proofErr w:type="gramStart"/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  <w:proofErr w:type="gramEnd"/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фестивали, акции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др.</w:t>
      </w:r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;</w:t>
      </w:r>
    </w:p>
    <w:p w:rsidR="008851FC" w:rsidRPr="00F706E4" w:rsidRDefault="008851FC" w:rsidP="008851F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организацию и проведение физкультурных и спортивных мероприятий, а также подготовку обучающихся к выполнению испытаний (тестов) Всероссийского физкультурно-спортивного комплекса «Готов к труду и обороне» (далее – ВФСК ГТО);</w:t>
      </w:r>
    </w:p>
    <w:p w:rsidR="008851FC" w:rsidRPr="00F706E4" w:rsidRDefault="008851FC" w:rsidP="008851F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подготовку и формирование команд МБОУ «СОШ» с</w:t>
      </w:r>
      <w:proofErr w:type="gramStart"/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.О</w:t>
      </w:r>
      <w:proofErr w:type="gramEnd"/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бъячево  по видам спорта и обеспечение их участия в соревнованиях различных уровней организации;</w:t>
      </w:r>
    </w:p>
    <w:p w:rsidR="008851FC" w:rsidRPr="00F706E4" w:rsidRDefault="008851FC" w:rsidP="008851F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поощрение обучающихся, добившихся высоких показателей в физкультурно-спортивной работе;</w:t>
      </w:r>
    </w:p>
    <w:p w:rsidR="008851FC" w:rsidRPr="00F706E4" w:rsidRDefault="008851FC" w:rsidP="008851F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обновление форм и средств воспитания в области физической культуры и спорта для развития творческих, интеллектуальных и физических возможностей обучающихся;</w:t>
      </w:r>
    </w:p>
    <w:p w:rsidR="008851FC" w:rsidRPr="00F706E4" w:rsidRDefault="008851FC" w:rsidP="008851F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обеспечение условий для индивидуализации обучения, профессиональной ориентации, выявления и поддержки обучающихся, проявивших выдающиеся способности в области физической культуры и спорта, в том числе для социализации обучающихся с ограниченными возможностями здоровья, средствами физической культуры и спорта;</w:t>
      </w:r>
    </w:p>
    <w:p w:rsidR="008851FC" w:rsidRPr="00F706E4" w:rsidRDefault="008851FC" w:rsidP="008851F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совершенствование комплексных мероприятий по повышению компетенций учителей физической культуры и других специалистов в области физической культуры и спорта;</w:t>
      </w:r>
    </w:p>
    <w:p w:rsidR="008851FC" w:rsidRPr="00F706E4" w:rsidRDefault="008851FC" w:rsidP="008851F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развитие потенциала физкультурно-спортивной деятельности для профилактики вредных привычек, асоциального поведения, а также формирования антидопингового мировоззрения через взаимодействие с родительским сообществом;</w:t>
      </w:r>
    </w:p>
    <w:p w:rsidR="008851FC" w:rsidRPr="00F706E4" w:rsidRDefault="008851FC" w:rsidP="008851F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расширение воспитательных возможностей информационных ресурсов, средств массовой информации, направленных на пропаганду занятий физической культурой и спортом, ведения здорового образа жизни, нравственных, духовных и гражданских ценностей;</w:t>
      </w:r>
    </w:p>
    <w:p w:rsidR="008851FC" w:rsidRPr="00F706E4" w:rsidRDefault="008851FC" w:rsidP="008851F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представление администрации предложений по совершенствованию системы физической культуры и спорта, а также развитию материально-технической базы в МБОУ  «СОШ» с</w:t>
      </w:r>
      <w:proofErr w:type="gramStart"/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.О</w:t>
      </w:r>
      <w:proofErr w:type="gramEnd"/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бъячево;</w:t>
      </w:r>
    </w:p>
    <w:p w:rsidR="008851FC" w:rsidRPr="00F706E4" w:rsidRDefault="008851FC" w:rsidP="008851F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706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организацию и проведение информационной и пропагандистской деятельности, воспитание физических и морально-волевых качеств, социальной активности школьного сообщества, включая меры по популяризации социально значимых мероприятий: Всероссийских спортивных соревнований (игр) школьников «Президентские состязания», «Президентские спортивные игры», фестивалей, ВФСК ГТО, акций и т. д.</w:t>
      </w:r>
    </w:p>
    <w:p w:rsidR="008851FC" w:rsidRPr="00F706E4" w:rsidRDefault="008851FC" w:rsidP="008851FC">
      <w:pPr>
        <w:spacing w:after="150" w:line="240" w:lineRule="auto"/>
        <w:ind w:firstLine="425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8851FC" w:rsidRPr="00293C9F" w:rsidRDefault="008851FC" w:rsidP="008851FC">
      <w:pPr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93C9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Спортивным клубом разработана документация</w:t>
      </w:r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</w:p>
    <w:p w:rsidR="008851FC" w:rsidRPr="00293C9F" w:rsidRDefault="008851FC" w:rsidP="008851FC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положение ШСК;</w:t>
      </w:r>
    </w:p>
    <w:p w:rsidR="008851FC" w:rsidRPr="00293C9F" w:rsidRDefault="008851FC" w:rsidP="008851FC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приказ по образовательной организации о создании ШСК;</w:t>
      </w:r>
    </w:p>
    <w:p w:rsidR="008851FC" w:rsidRPr="00293C9F" w:rsidRDefault="008851FC" w:rsidP="008851FC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план мероприятий ШСК;</w:t>
      </w:r>
    </w:p>
    <w:p w:rsidR="008851FC" w:rsidRPr="00293C9F" w:rsidRDefault="008851FC" w:rsidP="008851FC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должностные инструкции руководителя и педагогов;</w:t>
      </w:r>
    </w:p>
    <w:p w:rsidR="008851FC" w:rsidRPr="00293C9F" w:rsidRDefault="008851FC" w:rsidP="008851FC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расписание занятий ШСК;</w:t>
      </w:r>
    </w:p>
    <w:p w:rsidR="008851FC" w:rsidRPr="00293C9F" w:rsidRDefault="008851FC" w:rsidP="008851FC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календарный план спортивно-массовой, физкультурно-оздоровительной, секционной и досуговой работы на учебный год;</w:t>
      </w:r>
    </w:p>
    <w:p w:rsidR="008851FC" w:rsidRDefault="008851FC" w:rsidP="008851FC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учебные планы к программам дополнительного образования.</w:t>
      </w:r>
    </w:p>
    <w:p w:rsidR="008851FC" w:rsidRPr="00293C9F" w:rsidRDefault="008851FC" w:rsidP="008851FC">
      <w:pPr>
        <w:spacing w:after="0" w:line="240" w:lineRule="auto"/>
        <w:ind w:left="425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8851FC" w:rsidRPr="008851FC" w:rsidRDefault="008851FC" w:rsidP="008851FC">
      <w:pPr>
        <w:spacing w:after="15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 2023–2024</w:t>
      </w:r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учебном году функционировали спортивные секции: бас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кетбол, </w:t>
      </w:r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мини-футбол, настольный теннис,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волейбол, гимнастика, стрельба, ОФП. О</w:t>
      </w:r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существлялась соревнова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тельная деятельность, проводились</w:t>
      </w:r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спортивно-массовые мероприятия. </w:t>
      </w:r>
      <w:r w:rsidRPr="008851FC">
        <w:rPr>
          <w:rFonts w:ascii="Times New Roman" w:hAnsi="Times New Roman"/>
          <w:sz w:val="28"/>
          <w:szCs w:val="28"/>
        </w:rPr>
        <w:t>В школьном спортивном клубе работают 4 педагога по физической культуре. У каждого педагога набрано по 1</w:t>
      </w:r>
      <w:r>
        <w:rPr>
          <w:rFonts w:ascii="Times New Roman" w:hAnsi="Times New Roman"/>
          <w:sz w:val="28"/>
          <w:szCs w:val="28"/>
        </w:rPr>
        <w:t xml:space="preserve">-2 </w:t>
      </w:r>
      <w:r w:rsidRPr="008851FC">
        <w:rPr>
          <w:rFonts w:ascii="Times New Roman" w:hAnsi="Times New Roman"/>
          <w:sz w:val="28"/>
          <w:szCs w:val="28"/>
        </w:rPr>
        <w:t> разновозрастной группе (по 15 человек) учащихся в возрасте от 7 до</w:t>
      </w:r>
      <w:r>
        <w:rPr>
          <w:rFonts w:ascii="Times New Roman" w:hAnsi="Times New Roman"/>
          <w:sz w:val="28"/>
          <w:szCs w:val="28"/>
        </w:rPr>
        <w:t xml:space="preserve"> 14 лет. Общий охват детей – 97 </w:t>
      </w:r>
      <w:r w:rsidRPr="008851FC">
        <w:rPr>
          <w:rFonts w:ascii="Times New Roman" w:hAnsi="Times New Roman"/>
          <w:sz w:val="28"/>
          <w:szCs w:val="28"/>
        </w:rPr>
        <w:t>человек.</w:t>
      </w:r>
    </w:p>
    <w:p w:rsidR="008851FC" w:rsidRDefault="008851FC" w:rsidP="008851FC">
      <w:pPr>
        <w:spacing w:after="150" w:line="240" w:lineRule="auto"/>
        <w:ind w:firstLine="425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 рамках деятельности ШСК проведено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более 30 </w:t>
      </w:r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школьных спортивно-массовых оздоровительных мероприятий: </w:t>
      </w:r>
    </w:p>
    <w:p w:rsidR="008851FC" w:rsidRDefault="008851FC" w:rsidP="008851FC">
      <w:pPr>
        <w:spacing w:after="15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1.День бегуна </w:t>
      </w:r>
      <w:r w:rsidRPr="00F706E4">
        <w:rPr>
          <w:rFonts w:ascii="Times New Roman" w:hAnsi="Times New Roman"/>
          <w:sz w:val="28"/>
          <w:szCs w:val="28"/>
        </w:rPr>
        <w:t>«Кросс Нации - 2023»</w:t>
      </w:r>
      <w:r>
        <w:rPr>
          <w:rFonts w:ascii="Times New Roman" w:hAnsi="Times New Roman"/>
          <w:sz w:val="28"/>
          <w:szCs w:val="28"/>
        </w:rPr>
        <w:t>;</w:t>
      </w:r>
    </w:p>
    <w:p w:rsidR="008851FC" w:rsidRDefault="008851FC" w:rsidP="008851FC">
      <w:pPr>
        <w:spacing w:after="15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706E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Легкоатлетический кросс;</w:t>
      </w:r>
    </w:p>
    <w:p w:rsidR="008851FC" w:rsidRDefault="008851FC" w:rsidP="008851FC">
      <w:pPr>
        <w:spacing w:after="15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706E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Спортивное ориентирование;</w:t>
      </w:r>
    </w:p>
    <w:p w:rsidR="008851FC" w:rsidRDefault="008851FC" w:rsidP="008851FC">
      <w:pPr>
        <w:spacing w:after="15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706E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F706E4">
        <w:rPr>
          <w:rFonts w:ascii="Times New Roman" w:hAnsi="Times New Roman"/>
          <w:sz w:val="28"/>
          <w:szCs w:val="28"/>
        </w:rPr>
        <w:t>ини-</w:t>
      </w:r>
      <w:r>
        <w:rPr>
          <w:rFonts w:ascii="Times New Roman" w:hAnsi="Times New Roman"/>
          <w:sz w:val="28"/>
          <w:szCs w:val="28"/>
        </w:rPr>
        <w:t>футбол в школе;</w:t>
      </w:r>
    </w:p>
    <w:p w:rsidR="008851FC" w:rsidRDefault="008851FC" w:rsidP="008851FC">
      <w:pPr>
        <w:spacing w:after="15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017B">
        <w:rPr>
          <w:rFonts w:ascii="Times New Roman" w:hAnsi="Times New Roman"/>
        </w:rPr>
        <w:t xml:space="preserve"> </w:t>
      </w:r>
      <w:r w:rsidRPr="00B2017B">
        <w:rPr>
          <w:rFonts w:ascii="Times New Roman" w:hAnsi="Times New Roman"/>
          <w:sz w:val="28"/>
          <w:szCs w:val="28"/>
        </w:rPr>
        <w:t>Первенство  школы по баскетболу</w:t>
      </w:r>
      <w:r>
        <w:rPr>
          <w:rFonts w:ascii="Times New Roman" w:hAnsi="Times New Roman"/>
          <w:sz w:val="28"/>
          <w:szCs w:val="28"/>
        </w:rPr>
        <w:t>;</w:t>
      </w:r>
    </w:p>
    <w:p w:rsidR="008851FC" w:rsidRDefault="008851FC" w:rsidP="008851FC">
      <w:pPr>
        <w:spacing w:after="15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2017B">
        <w:rPr>
          <w:rFonts w:ascii="Times New Roman" w:hAnsi="Times New Roman"/>
        </w:rPr>
        <w:t xml:space="preserve"> </w:t>
      </w:r>
      <w:r w:rsidRPr="00B2017B">
        <w:rPr>
          <w:rFonts w:ascii="Times New Roman" w:hAnsi="Times New Roman"/>
          <w:sz w:val="28"/>
          <w:szCs w:val="28"/>
        </w:rPr>
        <w:t>Первенство школы по гимнастике</w:t>
      </w:r>
      <w:r>
        <w:rPr>
          <w:rFonts w:ascii="Times New Roman" w:hAnsi="Times New Roman"/>
          <w:sz w:val="28"/>
          <w:szCs w:val="28"/>
        </w:rPr>
        <w:t>;</w:t>
      </w:r>
    </w:p>
    <w:p w:rsidR="008851FC" w:rsidRDefault="008851FC" w:rsidP="008851FC">
      <w:pPr>
        <w:spacing w:after="15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</w:rPr>
        <w:t xml:space="preserve"> </w:t>
      </w:r>
      <w:r w:rsidRPr="00B2017B">
        <w:rPr>
          <w:rFonts w:ascii="Times New Roman" w:hAnsi="Times New Roman"/>
          <w:sz w:val="28"/>
          <w:szCs w:val="28"/>
        </w:rPr>
        <w:t>«День Здоровья»</w:t>
      </w:r>
    </w:p>
    <w:p w:rsidR="008851FC" w:rsidRDefault="008851FC" w:rsidP="008851FC">
      <w:pPr>
        <w:spacing w:after="15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B2017B">
        <w:rPr>
          <w:rFonts w:ascii="Times New Roman" w:hAnsi="Times New Roman"/>
        </w:rPr>
        <w:t xml:space="preserve"> </w:t>
      </w:r>
      <w:r w:rsidRPr="00B2017B">
        <w:rPr>
          <w:rFonts w:ascii="Times New Roman" w:hAnsi="Times New Roman"/>
          <w:sz w:val="28"/>
          <w:szCs w:val="28"/>
        </w:rPr>
        <w:t>Акции «Лыжня России»</w:t>
      </w:r>
      <w:r>
        <w:rPr>
          <w:rFonts w:ascii="Times New Roman" w:hAnsi="Times New Roman"/>
          <w:sz w:val="28"/>
          <w:szCs w:val="28"/>
        </w:rPr>
        <w:t>;</w:t>
      </w:r>
    </w:p>
    <w:p w:rsidR="008851FC" w:rsidRDefault="008851FC" w:rsidP="008851FC">
      <w:pPr>
        <w:spacing w:after="150" w:line="240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9.</w:t>
      </w:r>
      <w:r w:rsidRPr="00B201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B2017B">
        <w:rPr>
          <w:rFonts w:ascii="Times New Roman" w:hAnsi="Times New Roman"/>
          <w:sz w:val="28"/>
          <w:szCs w:val="28"/>
        </w:rPr>
        <w:t>Лыжные гонки</w:t>
      </w:r>
      <w:r>
        <w:rPr>
          <w:rFonts w:ascii="Times New Roman" w:hAnsi="Times New Roman"/>
        </w:rPr>
        <w:t>;</w:t>
      </w:r>
    </w:p>
    <w:p w:rsidR="008851FC" w:rsidRDefault="008851FC" w:rsidP="008851FC">
      <w:pPr>
        <w:spacing w:after="15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Мероприятия (соревнования</w:t>
      </w:r>
      <w:r w:rsidRPr="00B201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посвященные Декаде</w:t>
      </w:r>
      <w:r w:rsidRPr="00B2017B">
        <w:rPr>
          <w:rFonts w:ascii="Times New Roman" w:hAnsi="Times New Roman"/>
          <w:sz w:val="28"/>
          <w:szCs w:val="28"/>
        </w:rPr>
        <w:t xml:space="preserve"> физическ</w:t>
      </w:r>
      <w:r>
        <w:rPr>
          <w:rFonts w:ascii="Times New Roman" w:hAnsi="Times New Roman"/>
          <w:sz w:val="28"/>
          <w:szCs w:val="28"/>
        </w:rPr>
        <w:t>ой культуры;</w:t>
      </w:r>
    </w:p>
    <w:p w:rsidR="008851FC" w:rsidRDefault="008851FC" w:rsidP="008851FC">
      <w:pPr>
        <w:spacing w:after="15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B2017B">
        <w:rPr>
          <w:rFonts w:ascii="Times New Roman" w:hAnsi="Times New Roman"/>
        </w:rPr>
        <w:t xml:space="preserve"> </w:t>
      </w:r>
      <w:r w:rsidRPr="00B2017B">
        <w:rPr>
          <w:rFonts w:ascii="Times New Roman" w:hAnsi="Times New Roman"/>
          <w:sz w:val="28"/>
          <w:szCs w:val="28"/>
        </w:rPr>
        <w:t>Первенств</w:t>
      </w:r>
      <w:r>
        <w:rPr>
          <w:rFonts w:ascii="Times New Roman" w:hAnsi="Times New Roman"/>
          <w:sz w:val="28"/>
          <w:szCs w:val="28"/>
        </w:rPr>
        <w:t>о</w:t>
      </w:r>
      <w:r w:rsidRPr="00B2017B">
        <w:rPr>
          <w:rFonts w:ascii="Times New Roman" w:hAnsi="Times New Roman"/>
          <w:sz w:val="28"/>
          <w:szCs w:val="28"/>
        </w:rPr>
        <w:t xml:space="preserve"> школы по волейболу</w:t>
      </w:r>
      <w:r>
        <w:rPr>
          <w:rFonts w:ascii="Times New Roman" w:hAnsi="Times New Roman"/>
          <w:sz w:val="28"/>
          <w:szCs w:val="28"/>
        </w:rPr>
        <w:t>;</w:t>
      </w:r>
    </w:p>
    <w:p w:rsidR="008851FC" w:rsidRDefault="008851FC" w:rsidP="008851FC">
      <w:pPr>
        <w:spacing w:after="15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B201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B2017B">
        <w:rPr>
          <w:rFonts w:ascii="Times New Roman" w:hAnsi="Times New Roman"/>
          <w:sz w:val="28"/>
          <w:szCs w:val="28"/>
        </w:rPr>
        <w:t>егкоатлетическая эстафета по улицам села, посвящённая Дню Победы</w:t>
      </w:r>
      <w:r>
        <w:rPr>
          <w:rFonts w:ascii="Times New Roman" w:hAnsi="Times New Roman"/>
          <w:sz w:val="28"/>
          <w:szCs w:val="28"/>
        </w:rPr>
        <w:t>;</w:t>
      </w:r>
    </w:p>
    <w:p w:rsidR="008851FC" w:rsidRDefault="008851FC" w:rsidP="008851FC">
      <w:pPr>
        <w:spacing w:after="15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Первенство школы по настольному теннису;</w:t>
      </w:r>
    </w:p>
    <w:p w:rsidR="008851FC" w:rsidRDefault="008851FC" w:rsidP="008851FC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B20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Первенство школы по </w:t>
      </w:r>
      <w:r w:rsidRPr="00B11260">
        <w:rPr>
          <w:rFonts w:ascii="Times New Roman" w:hAnsi="Times New Roman"/>
          <w:sz w:val="28"/>
          <w:szCs w:val="28"/>
        </w:rPr>
        <w:t>армрестлингу</w:t>
      </w:r>
      <w:r>
        <w:rPr>
          <w:rFonts w:ascii="Times New Roman" w:hAnsi="Times New Roman"/>
          <w:sz w:val="28"/>
          <w:szCs w:val="28"/>
        </w:rPr>
        <w:t>;</w:t>
      </w:r>
    </w:p>
    <w:p w:rsidR="008851FC" w:rsidRDefault="008851FC" w:rsidP="008851FC">
      <w:pPr>
        <w:spacing w:after="15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B20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Первенство школы «Русская лапта»;</w:t>
      </w:r>
    </w:p>
    <w:p w:rsidR="008851FC" w:rsidRDefault="008851FC" w:rsidP="008851FC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B20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Спортивно-патриотическая игра «Игры </w:t>
      </w:r>
      <w:proofErr w:type="gramStart"/>
      <w:r>
        <w:rPr>
          <w:rFonts w:ascii="Times New Roman" w:hAnsi="Times New Roman"/>
          <w:sz w:val="28"/>
          <w:szCs w:val="28"/>
        </w:rPr>
        <w:t>отважных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8851FC" w:rsidRDefault="008851FC" w:rsidP="008851FC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B2017B">
        <w:rPr>
          <w:rFonts w:ascii="Times New Roman" w:hAnsi="Times New Roman"/>
          <w:sz w:val="28"/>
          <w:szCs w:val="28"/>
        </w:rPr>
        <w:t xml:space="preserve"> </w:t>
      </w:r>
      <w:r w:rsidRPr="00DD7E00">
        <w:rPr>
          <w:rFonts w:ascii="Times New Roman" w:hAnsi="Times New Roman"/>
          <w:sz w:val="28"/>
          <w:szCs w:val="28"/>
        </w:rPr>
        <w:t>Первенство школы по бадминтон</w:t>
      </w:r>
      <w:r>
        <w:rPr>
          <w:rFonts w:ascii="Times New Roman" w:hAnsi="Times New Roman"/>
          <w:sz w:val="28"/>
          <w:szCs w:val="28"/>
        </w:rPr>
        <w:t>у;</w:t>
      </w:r>
    </w:p>
    <w:p w:rsidR="008851FC" w:rsidRPr="007431CE" w:rsidRDefault="008851FC" w:rsidP="008851FC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7431CE">
        <w:rPr>
          <w:rFonts w:ascii="Times New Roman" w:hAnsi="Times New Roman"/>
          <w:sz w:val="28"/>
          <w:szCs w:val="28"/>
        </w:rPr>
        <w:t>«Колесо Безопасности»</w:t>
      </w:r>
      <w:r>
        <w:rPr>
          <w:rFonts w:ascii="Times New Roman" w:hAnsi="Times New Roman"/>
          <w:sz w:val="28"/>
          <w:szCs w:val="28"/>
        </w:rPr>
        <w:t>;</w:t>
      </w:r>
    </w:p>
    <w:p w:rsidR="008851FC" w:rsidRDefault="008851FC" w:rsidP="008851FC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7431CE">
        <w:rPr>
          <w:rFonts w:ascii="Times New Roman" w:hAnsi="Times New Roman"/>
          <w:sz w:val="28"/>
          <w:szCs w:val="28"/>
        </w:rPr>
        <w:t xml:space="preserve"> Фестиваль ГТО</w:t>
      </w:r>
      <w:r>
        <w:rPr>
          <w:rFonts w:ascii="Times New Roman" w:hAnsi="Times New Roman"/>
          <w:sz w:val="28"/>
          <w:szCs w:val="28"/>
        </w:rPr>
        <w:t>;</w:t>
      </w:r>
    </w:p>
    <w:p w:rsidR="008851FC" w:rsidRDefault="008851FC" w:rsidP="008851FC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«Президентские игры»;</w:t>
      </w:r>
    </w:p>
    <w:p w:rsidR="008851FC" w:rsidRPr="00F35681" w:rsidRDefault="008851FC" w:rsidP="008851FC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21. </w:t>
      </w:r>
      <w:proofErr w:type="gramStart"/>
      <w:r>
        <w:rPr>
          <w:rFonts w:ascii="Times New Roman" w:hAnsi="Times New Roman"/>
          <w:sz w:val="28"/>
          <w:szCs w:val="28"/>
        </w:rPr>
        <w:t>Президентские состязания;</w:t>
      </w:r>
      <w:proofErr w:type="gramEnd"/>
    </w:p>
    <w:p w:rsidR="008851FC" w:rsidRPr="00293C9F" w:rsidRDefault="008851FC" w:rsidP="008851FC">
      <w:pPr>
        <w:spacing w:after="150" w:line="240" w:lineRule="auto"/>
        <w:ind w:firstLine="425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 активной поддержке ШСК подготовлены и проведены внеклассные мероприятия, направленные на профилактику вредных привычек и асоциального поведения детей и подростков.</w:t>
      </w:r>
      <w:proofErr w:type="gramEnd"/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Пропаганда физической культуры и спорта в рамках рабочей программы воспитания школы.</w:t>
      </w:r>
    </w:p>
    <w:p w:rsidR="008851FC" w:rsidRDefault="008851FC" w:rsidP="008851FC">
      <w:pPr>
        <w:spacing w:after="150" w:line="240" w:lineRule="auto"/>
        <w:ind w:firstLine="425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Дети ШСК участвовали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как в районных соревнованиях, так и на республиканском уровне и стали победителями и призерами данных соревнований.</w:t>
      </w:r>
    </w:p>
    <w:p w:rsidR="008851FC" w:rsidRDefault="008851FC" w:rsidP="008851FC">
      <w:pPr>
        <w:spacing w:after="150" w:line="240" w:lineRule="auto"/>
        <w:ind w:firstLine="425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93C9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Итоги деятельности ШСК за учебный год</w:t>
      </w:r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: все запланированные мероприятия, в рамках деятельности ШСК успешно реализованы. По прогнозам на начало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2024</w:t>
      </w:r>
      <w:r w:rsidRPr="008851F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–202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учебного года число жел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ающих посещать ШСК выросло на 15</w:t>
      </w:r>
      <w:r w:rsidRPr="00293C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процентов по сравнению с прошлым годом.</w:t>
      </w:r>
    </w:p>
    <w:p w:rsidR="008851FC" w:rsidRPr="00293C9F" w:rsidRDefault="008851FC" w:rsidP="008851FC">
      <w:pPr>
        <w:spacing w:after="150" w:line="240" w:lineRule="auto"/>
        <w:ind w:firstLine="425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0"/>
        <w:gridCol w:w="6062"/>
        <w:gridCol w:w="241"/>
      </w:tblGrid>
      <w:tr w:rsidR="008851FC" w:rsidRPr="00293C9F" w:rsidTr="001A7A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1FC" w:rsidRPr="00293C9F" w:rsidRDefault="008851FC" w:rsidP="001A7A4B">
            <w:pPr>
              <w:spacing w:after="150" w:line="255" w:lineRule="atLeast"/>
              <w:ind w:firstLine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ШСК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1FC" w:rsidRPr="00293C9F" w:rsidRDefault="008851FC" w:rsidP="001A7A4B">
            <w:pPr>
              <w:spacing w:after="150" w:line="255" w:lineRule="atLeast"/>
              <w:ind w:firstLine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Федорова             Н.В.Федорова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1FC" w:rsidRPr="00293C9F" w:rsidRDefault="008851FC" w:rsidP="001A7A4B">
            <w:pPr>
              <w:spacing w:after="150" w:line="255" w:lineRule="atLeast"/>
              <w:ind w:firstLine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851FC" w:rsidRPr="00293C9F" w:rsidRDefault="008851FC" w:rsidP="008851FC">
      <w:pPr>
        <w:ind w:firstLine="425"/>
        <w:rPr>
          <w:rFonts w:ascii="Times New Roman" w:hAnsi="Times New Roman"/>
          <w:sz w:val="28"/>
          <w:szCs w:val="28"/>
        </w:rPr>
      </w:pPr>
    </w:p>
    <w:p w:rsidR="003D0BD4" w:rsidRDefault="003D0BD4"/>
    <w:sectPr w:rsidR="003D0BD4" w:rsidSect="00293C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145A2"/>
    <w:multiLevelType w:val="multilevel"/>
    <w:tmpl w:val="3BCC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D5E87"/>
    <w:multiLevelType w:val="multilevel"/>
    <w:tmpl w:val="4666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5659E"/>
    <w:multiLevelType w:val="multilevel"/>
    <w:tmpl w:val="4F12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851FC"/>
    <w:rsid w:val="003D0BD4"/>
    <w:rsid w:val="00470308"/>
    <w:rsid w:val="008851FC"/>
    <w:rsid w:val="009A4AD0"/>
    <w:rsid w:val="00B9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2024-06-14T11:06:00Z</dcterms:created>
  <dcterms:modified xsi:type="dcterms:W3CDTF">2024-06-14T11:11:00Z</dcterms:modified>
</cp:coreProperties>
</file>